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D1" w:rsidRDefault="00FF77D1" w:rsidP="006F2B2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7</w:t>
      </w:r>
    </w:p>
    <w:p w:rsidR="00FF77D1" w:rsidRDefault="00FF77D1" w:rsidP="00C544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FF77D1" w:rsidRDefault="00FF77D1" w:rsidP="00C544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курсу «Эрудит» модуль «В мире филологии»</w:t>
      </w:r>
    </w:p>
    <w:p w:rsidR="00FF77D1" w:rsidRPr="007F021E" w:rsidRDefault="00FF77D1" w:rsidP="00D910B6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4111"/>
        <w:gridCol w:w="1701"/>
        <w:gridCol w:w="3325"/>
        <w:gridCol w:w="2345"/>
        <w:gridCol w:w="1435"/>
      </w:tblGrid>
      <w:tr w:rsidR="00FF77D1" w:rsidRPr="00D64DD2" w:rsidTr="0066720D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60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F77D1" w:rsidRPr="00D64DD2" w:rsidRDefault="00FF77D1" w:rsidP="00F60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276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D64DD2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3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60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411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</w:rPr>
              <w:t>Язык и речь - чудо из чудес.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https://www.yaklass.ru/p/russky-yazik/5-klass/rech-11403/iazyk-i-rech-ustnaia-i-pismennaia-rech-razgovornaia-i-knizhnaia-rech-11402</w:t>
              </w:r>
            </w:hyperlink>
          </w:p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60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411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</w:rPr>
              <w:t>Необычные правила.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https://www.yaklass.ru/p/russky-yazik/5-klass/leksika-kultura-rechi-13969/odnoznachnye-i-mnogoznachnye-slova-priamoe-i-perenosnoe-znachenie-slova-13397</w:t>
              </w:r>
            </w:hyperlink>
          </w:p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60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Путеводные звёзды орфографии.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https://www.yaklass.ru/p/russky-yazik/6-klass/imia-chislitelnoe-10569/prostye-slozhnye-i-sostavnye-chislitelnye-razriady-chislitelnykh-skloneni_-10572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Если матрёшки не откликнулись…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https://www.yaklass.ru/p/russky-yazik/6-klass/leksika-frazeologiia-leksikografiia-15751/slovo-i-ego-znachenie-tipy-leksicheskikh-edinitc-13882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Ъ и Ь – смягчение иль разделение?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Хитрый звук «йот»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https://www.yaklass.ru/p/russky-yazik/5-klass/fonetika-grafika-orfoepiia-10531/zvuki-i-bukvy-foneticheskaia-transkriptciia-10532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Слова-тёзки.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https://www.yaklass.ru/p/russky-yazik/6-klass/leksika-frazeologiia-leksikografiia-15751/slovo-i-ego-znachenie-tipy-leksicheskikh-edinitc-13882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Различай и отличай.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https://www.yaklass.ru/p/russky-yazik/5-klass/leksika-kultura-rechi-13969/omonimy-sinonimy-antonimy-13137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Поиск нужного слова.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Многословие.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https://www.yaklass.ru/p/russky-yazik/5-klass/leksika-kultura-rechi-13969/odnoznachnye-i-mnogoznachnye-slova-priamoe-i-perenosnoe-znachenie-slova-13397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Каламбур и многозначность.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https://www.yaklass.ru/p/russky-yazik/5-klass/leksika-kultura-rechi-13969/odnoznachnye-i-mnogoznachnye-slova-priamoe-i-perenosnoe-znachenie-slova-13397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667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4111" w:type="dxa"/>
          </w:tcPr>
          <w:p w:rsidR="00FF77D1" w:rsidRPr="00D64DD2" w:rsidRDefault="00FF77D1" w:rsidP="0066720D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Тайно слово родилось.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https://www.yaklass.ru/p/russky-yazik/6-klass/leksika-frazeologiia-leksikografiia-15751/iskonno-russkie-i-zaimstvovannye-slova-10520</w:t>
              </w:r>
            </w:hyperlink>
          </w:p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667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Судьба слова.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https://www.yaklass.ru/p/russky-yazik/6-klass/leksika-frazeologiia-leksikografiia-15751/iskonno-russkie-i-zaimstvovannye-slova-10520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Проще простого или сложнее сложного.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https://www.yaklass.ru/p/russky-yazik/6-klass/leksika-frazeologiia-leksikografiia-15751/iskonno-russkie-i-zaimstvovannye-slova-10520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Согласуй меня и помни.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https://www.yaklass.ru/p/russky-yazik/7-klass/narechie-10503/narechie-i-drugie-chasti-rechi-10506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</w:rPr>
              <w:t>Конференция по скайпу</w:t>
            </w: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https://www.yaklass.ru/p/russky-yazik/7-klass/narechie-10503/narechie-kak-chast-rechi-10504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Образование бывает разным.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https://www.yaklass.ru/p/russky-yazik/7-klass/narechie-10503/narechie-i-drugie-chasti-rechi-10506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136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Разряд, становись в ряд!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https://www.yaklass.ru/p/russky-yazik/7-klass/narechie-10503/narechie-kak-chast-rechi-10504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Узнай меня по суффиксу!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https://www.yaklass.ru/p/russky-yazik/7-klass/narechie-10503/narechie-kak-chast-rechi-10504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firstLine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Некогда или никогда?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https://www.yaklass.ru/p/russky-yazik/7-klass/narechie-10503/pravopisanie-narechii-10505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ind w:left="34"/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Затруднительное состояние.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https://www.yaklass.ru/p/russky-yazik/7-klass/narechie-10503/pravopisanie-narechii-10505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Служу всегда, служу везде, служу я в речи  и в письме.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https://www.yaklass.ru/p/russky-yazik/7-klass/predlog-10518/predlog-kak-sluzhebnaia-chast-rechi-10306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Употреби  меня со словом.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То же, так же  иль за то?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2A3B90">
        <w:trPr>
          <w:trHeight w:val="863"/>
        </w:trPr>
        <w:tc>
          <w:tcPr>
            <w:tcW w:w="675" w:type="dxa"/>
            <w:vAlign w:val="center"/>
          </w:tcPr>
          <w:p w:rsidR="00FF77D1" w:rsidRPr="00D64DD2" w:rsidRDefault="00FF77D1" w:rsidP="00FC0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D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contextualSpacing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Соединю простое в сложное.</w:t>
            </w:r>
          </w:p>
        </w:tc>
        <w:tc>
          <w:tcPr>
            <w:tcW w:w="1701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</w:t>
              </w:r>
            </w:hyperlink>
          </w:p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F77D1" w:rsidRPr="00D64DD2" w:rsidRDefault="00FF77D1" w:rsidP="00FC0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пятая неделя </w:t>
            </w:r>
          </w:p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Уточню, укажу, на вопрос отвечу.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hyperlink r:id="rId27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FF77D1" w:rsidRPr="00D64DD2" w:rsidRDefault="00FF77D1" w:rsidP="00FC0B6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Не могу не знать = я знаю!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64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FF77D1" w:rsidRPr="00D64DD2" w:rsidRDefault="00FF77D1" w:rsidP="00FC0B6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29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64DD2">
              <w:rPr>
                <w:rFonts w:ascii="Times New Roman" w:hAnsi="Times New Roman"/>
              </w:rPr>
              <w:t>Будешь вежлив ты со мной.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  <w:hyperlink r:id="rId29" w:history="1">
              <w:r w:rsidRPr="00D64DD2">
                <w:rPr>
                  <w:rStyle w:val="Hyperlink"/>
                  <w:rFonts w:ascii="Times New Roman" w:hAnsi="Times New Roman"/>
                </w:rPr>
                <w:t>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</w:t>
              </w:r>
            </w:hyperlink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30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четвёртая неделя апреля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64DD2">
              <w:rPr>
                <w:rFonts w:ascii="Times New Roman" w:hAnsi="Times New Roman"/>
              </w:rPr>
              <w:t>«Ку-ка-ре-ку: царствуй, лёжа на боку!»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  <w:hyperlink r:id="rId30" w:history="1">
              <w:r w:rsidRPr="00D64DD2">
                <w:rPr>
                  <w:rStyle w:val="Hyperlink"/>
                  <w:rFonts w:ascii="Times New Roman" w:hAnsi="Times New Roman"/>
                </w:rPr>
                <w:t>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</w:t>
              </w:r>
            </w:hyperlink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31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пятая неделя апреля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Заговори, чтоб я тебя увидел.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  <w:hyperlink r:id="rId31" w:history="1">
              <w:r w:rsidRPr="00D64DD2">
                <w:rPr>
                  <w:rStyle w:val="Hyperlink"/>
                  <w:rFonts w:ascii="Times New Roman" w:hAnsi="Times New Roman"/>
                </w:rPr>
                <w:t>https://www.youtube.com/watch?v=xnFuxaeHJX8</w:t>
              </w:r>
            </w:hyperlink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32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«Стильная речь»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  <w:hyperlink r:id="rId32" w:history="1">
              <w:r w:rsidRPr="00D64DD2">
                <w:rPr>
                  <w:rStyle w:val="Hyperlink"/>
                  <w:rFonts w:ascii="Times New Roman" w:hAnsi="Times New Roman"/>
                </w:rPr>
                <w:t>https://www.youtube.com/watch?v=xnFuxaeHJX8</w:t>
              </w:r>
            </w:hyperlink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33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Типы речи или типы в речи.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D64DD2">
              <w:rPr>
                <w:rFonts w:ascii="Times New Roman" w:hAnsi="Times New Roman"/>
                <w:color w:val="000000"/>
                <w:spacing w:val="-12"/>
              </w:rPr>
              <w:t>Презентация учителя</w:t>
            </w: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  <w:hyperlink r:id="rId33" w:history="1">
              <w:r w:rsidRPr="00D64DD2">
                <w:rPr>
                  <w:rStyle w:val="Hyperlink"/>
                  <w:rFonts w:ascii="Times New Roman" w:hAnsi="Times New Roman"/>
                </w:rPr>
                <w:t>https://yandex.ru/video/preview/?filmId=11982181082439299310&amp;reqid=1584704915661994-1323012087596022534500</w:t>
              </w:r>
            </w:hyperlink>
          </w:p>
          <w:p w:rsidR="00FF77D1" w:rsidRPr="00D64DD2" w:rsidRDefault="00FF77D1" w:rsidP="00FC0B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77D1" w:rsidRPr="00D64DD2" w:rsidTr="0066720D">
        <w:tc>
          <w:tcPr>
            <w:tcW w:w="675" w:type="dxa"/>
            <w:vAlign w:val="center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D64DD2">
              <w:rPr>
                <w:rFonts w:ascii="Times New Roman" w:hAnsi="Times New Roman"/>
                <w:spacing w:val="-12"/>
              </w:rPr>
              <w:t>34</w:t>
            </w:r>
          </w:p>
        </w:tc>
        <w:tc>
          <w:tcPr>
            <w:tcW w:w="1276" w:type="dxa"/>
          </w:tcPr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FF77D1" w:rsidRPr="00D64DD2" w:rsidRDefault="00FF77D1" w:rsidP="00D9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D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</w:tcPr>
          <w:p w:rsidR="00FF77D1" w:rsidRPr="00D64DD2" w:rsidRDefault="00FF77D1" w:rsidP="00FC0B66">
            <w:pPr>
              <w:spacing w:after="0" w:line="240" w:lineRule="auto"/>
              <w:rPr>
                <w:rFonts w:ascii="Times New Roman" w:hAnsi="Times New Roman"/>
              </w:rPr>
            </w:pPr>
            <w:r w:rsidRPr="00D64DD2"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1701" w:type="dxa"/>
          </w:tcPr>
          <w:p w:rsidR="00FF77D1" w:rsidRPr="00D64DD2" w:rsidRDefault="00FF77D1" w:rsidP="00FC0B66">
            <w:pPr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5" w:type="dxa"/>
          </w:tcPr>
          <w:p w:rsidR="00FF77D1" w:rsidRPr="00D64DD2" w:rsidRDefault="00FF77D1" w:rsidP="00FC0B66">
            <w:pPr>
              <w:spacing w:after="0"/>
            </w:pPr>
          </w:p>
        </w:tc>
        <w:tc>
          <w:tcPr>
            <w:tcW w:w="2345" w:type="dxa"/>
          </w:tcPr>
          <w:p w:rsidR="00FF77D1" w:rsidRPr="00D64DD2" w:rsidRDefault="00FF77D1" w:rsidP="00FC0B6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35" w:type="dxa"/>
          </w:tcPr>
          <w:p w:rsidR="00FF77D1" w:rsidRPr="00D64DD2" w:rsidRDefault="00FF77D1" w:rsidP="00FC0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 w:rsidRPr="00D64DD2">
              <w:rPr>
                <w:rFonts w:ascii="Times New Roman" w:hAnsi="Times New Roman"/>
                <w:color w:val="000000"/>
              </w:rPr>
              <w:t>Итоговая конференция по скайпу</w:t>
            </w:r>
            <w:bookmarkEnd w:id="0"/>
          </w:p>
        </w:tc>
      </w:tr>
    </w:tbl>
    <w:p w:rsidR="00FF77D1" w:rsidRPr="0066720D" w:rsidRDefault="00FF77D1"/>
    <w:sectPr w:rsidR="00FF77D1" w:rsidRPr="0066720D" w:rsidSect="00D91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F4"/>
    <w:rsid w:val="000673DB"/>
    <w:rsid w:val="000909CF"/>
    <w:rsid w:val="002A3B90"/>
    <w:rsid w:val="002C6423"/>
    <w:rsid w:val="004C08EB"/>
    <w:rsid w:val="00605510"/>
    <w:rsid w:val="0066720D"/>
    <w:rsid w:val="00683B88"/>
    <w:rsid w:val="006F2B27"/>
    <w:rsid w:val="007F021E"/>
    <w:rsid w:val="00953F6D"/>
    <w:rsid w:val="00981C56"/>
    <w:rsid w:val="00A429F8"/>
    <w:rsid w:val="00A87181"/>
    <w:rsid w:val="00B006D9"/>
    <w:rsid w:val="00C02018"/>
    <w:rsid w:val="00C54426"/>
    <w:rsid w:val="00D64DD2"/>
    <w:rsid w:val="00D910B6"/>
    <w:rsid w:val="00D9112E"/>
    <w:rsid w:val="00F60904"/>
    <w:rsid w:val="00F85DF4"/>
    <w:rsid w:val="00FC0B6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0B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0B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D910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5-klass/fonetika-grafika-orfoepiia-10531/zvuki-i-bukvy-foneticheskaia-transkriptciia-10532" TargetMode="External"/><Relationship Id="rId13" Type="http://schemas.openxmlformats.org/officeDocument/2006/relationships/hyperlink" Target="https://www.yaklass.ru/p/russky-yazik/6-klass/leksika-frazeologiia-leksikografiia-15751/iskonno-russkie-i-zaimstvovannye-slova-10520" TargetMode="External"/><Relationship Id="rId18" Type="http://schemas.openxmlformats.org/officeDocument/2006/relationships/hyperlink" Target="https://www.yaklass.ru/p/russky-yazik/7-klass/narechie-10503/narechie-i-drugie-chasti-rechi-10506" TargetMode="External"/><Relationship Id="rId26" Type="http://schemas.openxmlformats.org/officeDocument/2006/relationships/hyperlink" Target="https://www.yaklass.ru/p/russky-yazik/7-klass/soiuz-13581/soiuz-kak-sluzhebnaia-chast-rechi-105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russky-yazik/7-klass/narechie-10503/pravopisanie-narechii-105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aklass.ru/p/russky-yazik/6-klass/leksika-frazeologiia-leksikografiia-15751/slovo-i-ego-znachenie-tipy-leksicheskikh-edinitc-13882" TargetMode="External"/><Relationship Id="rId12" Type="http://schemas.openxmlformats.org/officeDocument/2006/relationships/hyperlink" Target="https://www.yaklass.ru/p/russky-yazik/5-klass/leksika-kultura-rechi-13969/odnoznachnye-i-mnogoznachnye-slova-priamoe-i-perenosnoe-znachenie-slova-13397" TargetMode="External"/><Relationship Id="rId17" Type="http://schemas.openxmlformats.org/officeDocument/2006/relationships/hyperlink" Target="https://www.yaklass.ru/p/russky-yazik/7-klass/narechie-10503/narechie-kak-chast-rechi-10504" TargetMode="External"/><Relationship Id="rId25" Type="http://schemas.openxmlformats.org/officeDocument/2006/relationships/hyperlink" Target="https://www.yaklass.ru/p/russky-yazik/7-klass/soiuz-13581/soiuz-kak-sluzhebnaia-chast-rechi-10588" TargetMode="External"/><Relationship Id="rId33" Type="http://schemas.openxmlformats.org/officeDocument/2006/relationships/hyperlink" Target="https://yandex.ru/video/preview/?filmId=11982181082439299310&amp;reqid=1584704915661994-13230120875960225345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russky-yazik/7-klass/narechie-10503/narechie-i-drugie-chasti-rechi-10506" TargetMode="External"/><Relationship Id="rId20" Type="http://schemas.openxmlformats.org/officeDocument/2006/relationships/hyperlink" Target="https://www.yaklass.ru/p/russky-yazik/7-klass/narechie-10503/narechie-kak-chast-rechi-10504" TargetMode="External"/><Relationship Id="rId29" Type="http://schemas.openxmlformats.org/officeDocument/2006/relationships/hyperlink" Target="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6-klass/imia-chislitelnoe-10569/prostye-slozhnye-i-sostavnye-chislitelnye-razriady-chislitelnykh-skloneni_-10572" TargetMode="External"/><Relationship Id="rId11" Type="http://schemas.openxmlformats.org/officeDocument/2006/relationships/hyperlink" Target="https://www.yaklass.ru/p/russky-yazik/5-klass/leksika-kultura-rechi-13969/odnoznachnye-i-mnogoznachnye-slova-priamoe-i-perenosnoe-znachenie-slova-13397" TargetMode="External"/><Relationship Id="rId24" Type="http://schemas.openxmlformats.org/officeDocument/2006/relationships/hyperlink" Target="https://www.yaklass.ru/p/russky-yazik/7-klass/soiuz-13581/soiuz-kak-sluzhebnaia-chast-rechi-10588" TargetMode="External"/><Relationship Id="rId32" Type="http://schemas.openxmlformats.org/officeDocument/2006/relationships/hyperlink" Target="https://www.youtube.com/watch?v=xnFuxaeHJX8" TargetMode="External"/><Relationship Id="rId5" Type="http://schemas.openxmlformats.org/officeDocument/2006/relationships/hyperlink" Target="https://www.yaklass.ru/p/russky-yazik/5-klass/leksika-kultura-rechi-13969/odnoznachnye-i-mnogoznachnye-slova-priamoe-i-perenosnoe-znachenie-slova-13397" TargetMode="External"/><Relationship Id="rId15" Type="http://schemas.openxmlformats.org/officeDocument/2006/relationships/hyperlink" Target="https://www.yaklass.ru/p/russky-yazik/6-klass/leksika-frazeologiia-leksikografiia-15751/iskonno-russkie-i-zaimstvovannye-slova-10520" TargetMode="External"/><Relationship Id="rId23" Type="http://schemas.openxmlformats.org/officeDocument/2006/relationships/hyperlink" Target="https://www.yaklass.ru/p/russky-yazik/7-klass/predlog-10518/predlog-kak-sluzhebnaia-chast-rechi-10306" TargetMode="External"/><Relationship Id="rId28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10" Type="http://schemas.openxmlformats.org/officeDocument/2006/relationships/hyperlink" Target="https://www.yaklass.ru/p/russky-yazik/5-klass/leksika-kultura-rechi-13969/omonimy-sinonimy-antonimy-13137" TargetMode="External"/><Relationship Id="rId19" Type="http://schemas.openxmlformats.org/officeDocument/2006/relationships/hyperlink" Target="https://www.yaklass.ru/p/russky-yazik/7-klass/narechie-10503/narechie-kak-chast-rechi-10504" TargetMode="External"/><Relationship Id="rId31" Type="http://schemas.openxmlformats.org/officeDocument/2006/relationships/hyperlink" Target="https://www.youtube.com/watch?v=xnFuxaeHJX8" TargetMode="External"/><Relationship Id="rId4" Type="http://schemas.openxmlformats.org/officeDocument/2006/relationships/hyperlink" Target="https://www.yaklass.ru/p/russky-yazik/5-klass/rech-11403/iazyk-i-rech-ustnaia-i-pismennaia-rech-razgovornaia-i-knizhnaia-rech-11402" TargetMode="External"/><Relationship Id="rId9" Type="http://schemas.openxmlformats.org/officeDocument/2006/relationships/hyperlink" Target="https://www.yaklass.ru/p/russky-yazik/6-klass/leksika-frazeologiia-leksikografiia-15751/slovo-i-ego-znachenie-tipy-leksicheskikh-edinitc-13882" TargetMode="External"/><Relationship Id="rId14" Type="http://schemas.openxmlformats.org/officeDocument/2006/relationships/hyperlink" Target="https://www.yaklass.ru/p/russky-yazik/6-klass/leksika-frazeologiia-leksikografiia-15751/iskonno-russkie-i-zaimstvovannye-slova-10520" TargetMode="External"/><Relationship Id="rId22" Type="http://schemas.openxmlformats.org/officeDocument/2006/relationships/hyperlink" Target="https://www.yaklass.ru/p/russky-yazik/7-klass/narechie-10503/pravopisanie-narechii-10505" TargetMode="External"/><Relationship Id="rId27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30" Type="http://schemas.openxmlformats.org/officeDocument/2006/relationships/hyperlink" Target="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1588</Words>
  <Characters>9052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 Sedov</cp:lastModifiedBy>
  <cp:revision>5</cp:revision>
  <dcterms:created xsi:type="dcterms:W3CDTF">2020-05-28T09:11:00Z</dcterms:created>
  <dcterms:modified xsi:type="dcterms:W3CDTF">2020-10-01T13:26:00Z</dcterms:modified>
</cp:coreProperties>
</file>